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eastAsia="宋体" w:cs="宋体"/>
        </w:rPr>
        <w:t>警惕隐藏在手机APP后面的“桃色吸金套路”</w:t>
      </w:r>
    </w:p>
    <w:bookmarkEnd w:id="0"/>
    <w:p>
      <w:pPr>
        <w:jc w:val="center"/>
        <w:rPr>
          <w:rFonts w:hint="eastAsia" w:ascii="宋体" w:hAnsi="宋体" w:eastAsia="宋体" w:cs="宋体"/>
        </w:rPr>
      </w:pPr>
    </w:p>
    <w:p>
      <w:pPr>
        <w:ind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近年来，随着移动互联网技术的迅猛发展，手机同城交友软件APP作为一种颠覆传统的社交方式迅速风靡全国。如今，打开智能手机的“软件应用市场”，随意输入“约会”等类似关键字，就会跳出“约爱”“同城私密搭讪”“快恋爱”等几十个同城交友APP。不过，宅男宅女们在热衷网上交友、尽情享受互联网技术便利的同时，却往往对潜藏在交友软件之后的巨大风险毫无警觉，直到上当受骗才如梦方醒。</w:t>
      </w:r>
    </w:p>
    <w:p>
      <w:pPr>
        <w:ind w:firstLine="420"/>
        <w:jc w:val="both"/>
        <w:rPr>
          <w:rFonts w:hint="eastAsia" w:ascii="宋体" w:hAnsi="宋体" w:eastAsia="宋体" w:cs="宋体"/>
        </w:rPr>
      </w:pPr>
    </w:p>
    <w:p>
      <w:pPr>
        <w:ind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▲</w:t>
      </w:r>
      <w:r>
        <w:rPr>
          <w:rFonts w:hint="eastAsia" w:ascii="宋体" w:hAnsi="宋体" w:eastAsia="宋体" w:cs="宋体"/>
          <w:b/>
          <w:bCs/>
        </w:rPr>
        <w:t>案件回放</w:t>
      </w:r>
      <w:r>
        <w:rPr>
          <w:rFonts w:hint="eastAsia" w:ascii="宋体" w:hAnsi="宋体" w:eastAsia="宋体" w:cs="宋体"/>
        </w:rPr>
        <w:t>▲</w:t>
      </w:r>
    </w:p>
    <w:p>
      <w:pPr>
        <w:ind w:firstLine="420"/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江西籍的小伙子张某在重庆市九龙坡区的一家石材市场打工已经3年了。由于工作环境单一，小伙子又不善交际，25岁的他至今没有女朋友，这让他非常苦恼。3月21日，张某从同事那里得知，现在有一款同城交友的手机APP，只要下载注册，就会获得跟同城美女“近距离接触”的机会。张某怦然心动，决定一试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打开手机软件的应用市场，张某搜索到了这款“约会助手”。张某注意到，这款手机APP下面显示的下载量居然高达70万次。“这么多人用，效果应该不错。”张某立即下载安装，并输入自己的详细信息完成了注册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这个APP的主界面是一个同城交友推荐页。张某注册信息为男性，因此，推荐页上推送出来的全是姿容靓丽堪比明星的美女。网页提示，张某可以选择自己心仪的对象，通过APP提供的聊天工具进行交流。然而，张某还在仔细挑选时，系统就提示有人主动跟他搭讪了！张某点击晃动的头像，聊天界面弹出一位叫“夜阑珊”的美女。</w:t>
      </w:r>
    </w:p>
    <w:p>
      <w:pPr>
        <w:ind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“可以认识一下吗？我出生在1989年，身高1.63米，希望可以多了解你一些。”系统资料里的“夜阑珊”一袭红衣，明眸皓齿，十足邻家女孩范儿。张某立即回复“可以，美女好。”3秒钟不到，对方就回复过来：“我是个比较豪放的女孩，不知道你是不是介意？”张某赶紧在对话框输入：“当然不介意。”没想到，系统却弹出一个弹窗提示，要想进一步交流，需要支付50元购买“通信服务”。不甘心放弃的张某就按照对方的要求，通过支付宝转去50元。但张某很快发现，之前还热情主动的“夜阑珊”，此时却突然不说话了，他连发十几条信息，对方再无回应。这时，张某才意识到，自己可能被“套路”了。他立马向九龙坡分局九龙园派出所报警求助。</w:t>
      </w:r>
    </w:p>
    <w:p>
      <w:pPr>
        <w:ind w:firstLine="420"/>
        <w:jc w:val="both"/>
        <w:rPr>
          <w:rFonts w:hint="eastAsia" w:ascii="宋体" w:hAnsi="宋体" w:eastAsia="宋体" w:cs="宋体"/>
        </w:rPr>
      </w:pPr>
    </w:p>
    <w:p>
      <w:pPr>
        <w:ind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▲</w:t>
      </w:r>
      <w:r>
        <w:rPr>
          <w:rFonts w:hint="eastAsia" w:ascii="宋体" w:hAnsi="宋体" w:eastAsia="宋体" w:cs="宋体"/>
          <w:b/>
          <w:bCs/>
        </w:rPr>
        <w:t>案件分析</w:t>
      </w:r>
      <w:r>
        <w:rPr>
          <w:rFonts w:hint="eastAsia" w:ascii="宋体" w:hAnsi="宋体" w:eastAsia="宋体" w:cs="宋体"/>
        </w:rPr>
        <w:t>▲</w:t>
      </w:r>
    </w:p>
    <w:p>
      <w:pPr>
        <w:ind w:firstLine="420"/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“与张某对话的很可能不是真人。”民警表示，类似的同城交友类APP中的用户其实大多为虚拟用户，其头像和资料全部来自大数据的抓取和盗用。也就是说，用户收到的“热情搭讪”是电脑程序自动发出的。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“诱导用户付费，是交友APP的最终目的。”民警指出，在网络交友过程中，如果沟通双方其中一方是虚拟程序，软件通过虚拟用户引导他人付费则涉嫌诈骗。而成本低、获利高、风险小，是这类骗局风行的3大社会诱因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一是技术门槛低，成本低廉。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目前，开发一款类似的交友APP成本非常低廉，一款功能类似的APP市场报价一般只要两三元，而且当天即可上线，同时配套有信息识别抓取程序，比如自动去QQ空间、百度贴吧等社交平台抓取头像后注册，只需要千元上下，不识别只抓取的更是低至两三百元。而且，手机操作系统对新研发的APP上线申请几乎“来者不拒”，大大刺激了投机者的“投资”热情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二是运作手法简单，回报“超值”。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一款打着“约”字招牌的擦边球社交软件，能够在无宣传的情况下，一个月内有超过百万人次下载并使用。大多数社交软件的会员价格都在50元上下浮动，月收入能够达到50万元左右，与收益相比，骗子们的成本显得有些微不足道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三是打击难度大，不法经营者风险较小。</w:t>
      </w:r>
    </w:p>
    <w:p>
      <w:pPr>
        <w:ind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由于用户支付的“通信服务费”一般少则几十元、多则上百元，数额较小，而且大多数用户碍于面子，一般都选择息事宁人、吃哑巴亏。这类“骗子软件”的运营者大多蹲在暗处、异地操纵，我国相关的法律又处在完善过程中，因此，打击此类违法犯罪存在一定的难度。</w:t>
      </w:r>
    </w:p>
    <w:p>
      <w:pPr>
        <w:ind w:firstLine="420"/>
        <w:jc w:val="both"/>
        <w:rPr>
          <w:rFonts w:hint="eastAsia" w:ascii="宋体" w:hAnsi="宋体" w:eastAsia="宋体" w:cs="宋体"/>
        </w:rPr>
      </w:pPr>
    </w:p>
    <w:p>
      <w:pPr>
        <w:ind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▲</w:t>
      </w:r>
      <w:r>
        <w:rPr>
          <w:rFonts w:hint="eastAsia" w:ascii="宋体" w:hAnsi="宋体" w:eastAsia="宋体" w:cs="宋体"/>
          <w:b/>
          <w:bCs/>
        </w:rPr>
        <w:t>民警支招</w:t>
      </w:r>
      <w:r>
        <w:rPr>
          <w:rFonts w:hint="eastAsia" w:ascii="宋体" w:hAnsi="宋体" w:eastAsia="宋体" w:cs="宋体"/>
        </w:rPr>
        <w:t>▲</w:t>
      </w:r>
    </w:p>
    <w:p>
      <w:pPr>
        <w:ind w:firstLine="420"/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毕星波（重庆市公安局九龙坡分局刑警支队民警）：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根治手机同城交友APP软件违法行为，需要网信、工商、公安等多部门联合采取措施。尽管在打击方面存在一定难度，但对于广大智能手机“APP粉”而言，压住热情、守住底线、提高警惕、捂紧钱包，做到“三不为”，是完全可以避免落入APP交友陷阱的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首先是“不盲从”。目前，手机APP市场鱼龙混杂，各方都想在其中分得一杯羹。除了诱导用户付费行骗的APP，更有植入木马、秘密吸费、窃取信息等多种套路，让人防不胜防。因此，对于各类送到眼前的APP，尽管宣传得天花乱坠，但用户切记保持冷静，谨慎点击加载，以免上当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其次是“不轻信”。同城交友软件用来吸引客户的一大法宝就是满屏的“优质”交友资源：女的漂亮、男的英俊，而且全部热情主动，让用户欲罢不能。但是，天下没有免费的午餐。广大网民要对自我有充分的认识，在遇到APP“美女”“帅哥”主动搭讪时，要高度警惕，绷紧神经，切忌一时冲动上当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再次是“不转账”。这是预防APP交友诈骗的最后一道关口。骗子所有铺垫到此才是关键环节。此时，因为客户已经被虚拟的“帅哥美女”吸引，头脑开始变得迟钝，为了“深化感情”，很难抵制系统的付费诱导。因此，广大网民要在大脑中设置一根“安全保险阀”，一旦触动“付费”“打款”“加会员”等关键词，就立即进行自我预警。另外，一旦发现被骗，希望受害人能够及时报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80A58"/>
    <w:rsid w:val="39D80A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2017-04-06T06:26:00Z</dcterms:created>
  <dc:creator>zhfchen</dc:creator>
  <cp:lastModifiedBy>zhfchen</cp:lastModifiedBy>
  <dcterms:modified xsi:type="dcterms:W3CDTF">2017-04-06T06:28:27Z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