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rPr>
        <w:t>网络防骗案例四则</w:t>
      </w:r>
    </w:p>
    <w:bookmarkEnd w:id="0"/>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劳务诈骗：余小姐毕业于某外语学院，工作之余一直想做兼职。一次网上看到一则招聘广告招翻译，她发信应聘，对方先发来一篇文章让她翻译，随后就“正式录用”了。双方通过网络传递文件，约定每月底按工作量付酬。于是余小姐为对方翻译了不少文件及技术资料，但到了该结算酬劳时，对方却迟迟不将钱汇入她提供的账号。余小姐发信去询问也再没答复，这才知道是白干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情感诈骗：中国人有扶危救难的传统，一方有难，总会有八方来支援。可惜这良好的传统也正在被某些网上骗子利用。他们往往会写一封感人至深的求助信，通过群发系统在网上到处散发。在信上可能会有一个子虚乌有的患白血病的小女孩在病床上等待你的援手，或者是一个优秀的程序员因种种原因需要您无私的援助。有时他们甚至还会在网上建立一个主页专门来报道这件事，把故事编得好像真的一样。善良的人们往往不加防备，纷纷慷慨解囊，不料却中了骗子的圈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交友诈骗：不少人喜欢在网上交友、聊天。一些骗子经过精心包装，在网上粉墨登场。这些人在网上专门盯着那些菜鸟下手，他们会利用自己的才学、风趣，把菜鸟玩弄于掌握之中。等到时机成熟，他会在网上聊天的时候，向菜鸟大吐苦水“如今生意难做，自己的资金最近周转不灵了”。菜鸟就是菜鸟，人空随便说一说他就上当了，主动提出借钱给别人，帮他周转。等钱汇出去了，这位网络老大哥也跟着消失了，不久以后又以新的名字，继续出现在网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传销诈骗：网上传销?你没听过吧。其实我也只遇到过一、两回。有人把传销的那套把戏搬到了网上，经过重新包装后，以所谓网络营销的模式来骗钱。首先给你发一封电子邮件，介绍他们公司新推出的一个产品质量如何如何，可以包退包换，完全没有风险。当你购买了多少套后，就自动成为他们的销售人员，你可以通过发展自己的下线……</w:t>
      </w:r>
    </w:p>
    <w:p/>
    <w:p>
      <w:pPr>
        <w:rPr>
          <w:rFonts w:hint="eastAsia" w:ascii="宋体" w:hAnsi="宋体" w:eastAsia="宋体" w:cs="宋体"/>
        </w:rPr>
      </w:pP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libri Light">
    <w:altName w:val="Calibri"/>
    <w:panose1 w:val="020F0302020204030204"/>
    <w:charset w:val="00"/>
    <w:family w:val="auto"/>
    <w:pitch w:val="default"/>
    <w:sig w:usb0="00000000" w:usb1="00000000" w:usb2="00000009" w:usb3="00000000" w:csb0="200001FF" w:csb1="00000000"/>
  </w:font>
  <w:font w:name="微软">
    <w:altName w:val="Latha"/>
    <w:panose1 w:val="00000000000000000000"/>
    <w:charset w:val="00"/>
    <w:family w:val="auto"/>
    <w:pitch w:val="default"/>
    <w:sig w:usb0="00000000" w:usb1="00000000" w:usb2="00000000" w:usb3="00000000" w:csb0="00000000" w:csb1="00000000"/>
  </w:font>
  <w:font w:name="a Morris line">
    <w:altName w:val="Letter Gothic Std"/>
    <w:panose1 w:val="02000400000000000000"/>
    <w:charset w:val="00"/>
    <w:family w:val="auto"/>
    <w:pitch w:val="default"/>
    <w:sig w:usb0="00000000" w:usb1="00000000" w:usb2="00000000" w:usb3="00000000" w:csb0="00000001" w:csb1="00000000"/>
  </w:font>
  <w:font w:name="微软简中圆">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亚诶">
    <w:altName w:val="Latha"/>
    <w:panose1 w:val="00000000000000000000"/>
    <w:charset w:val="00"/>
    <w:family w:val="auto"/>
    <w:pitch w:val="default"/>
    <w:sig w:usb0="00000000" w:usb1="00000000" w:usb2="00000000" w:usb3="00000000" w:csb0="00000000" w:csb1="00000000"/>
  </w:font>
  <w:font w:name="微软亚">
    <w:altName w:val="Latha"/>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Latha">
    <w:panose1 w:val="02000400000000000000"/>
    <w:charset w:val="00"/>
    <w:family w:val="auto"/>
    <w:pitch w:val="default"/>
    <w:sig w:usb0="00100000" w:usb1="00000000" w:usb2="00000000" w:usb3="00000000" w:csb0="00000000" w:csb1="00000000"/>
  </w:font>
  <w:font w:name="Letter Gothic Std">
    <w:panose1 w:val="020B0409020202030304"/>
    <w:charset w:val="00"/>
    <w:family w:val="auto"/>
    <w:pitch w:val="default"/>
    <w:sig w:usb0="00000003" w:usb1="00000000" w:usb2="00000000" w:usb3="00000000" w:csb0="6000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lang w:val="en-US"/>
      </w:rPr>
    </w:pPr>
    <w:r>
      <w:rPr>
        <w:lang w:val="en-US"/>
      </w:rPr>
      <w:drawing>
        <wp:inline distT="0" distB="0" distL="114300" distR="114300">
          <wp:extent cx="1875155" cy="274320"/>
          <wp:effectExtent l="0" t="0" r="0" b="12700"/>
          <wp:docPr id="1" name="图片 1" descr="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页眉"/>
                  <pic:cNvPicPr>
                    <a:picLocks noChangeAspect="1"/>
                  </pic:cNvPicPr>
                </pic:nvPicPr>
                <pic:blipFill>
                  <a:blip r:embed="rId1"/>
                  <a:stretch>
                    <a:fillRect/>
                  </a:stretch>
                </pic:blipFill>
                <pic:spPr>
                  <a:xfrm>
                    <a:off x="0" y="0"/>
                    <a:ext cx="1875155" cy="274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D802"/>
    <w:multiLevelType w:val="multilevel"/>
    <w:tmpl w:val="57ECD802"/>
    <w:lvl w:ilvl="0" w:tentative="0">
      <w:start w:val="1"/>
      <w:numFmt w:val="chineseCountingThousand"/>
      <w:pStyle w:val="2"/>
      <w:lvlText w:val="%1、"/>
      <w:lvlJc w:val="left"/>
      <w:pPr>
        <w:tabs>
          <w:tab w:val="left" w:pos="0"/>
        </w:tabs>
        <w:ind w:left="0" w:firstLine="0"/>
      </w:pPr>
      <w:rPr>
        <w:rFonts w:hint="eastAsia"/>
      </w:rPr>
    </w:lvl>
    <w:lvl w:ilvl="1" w:tentative="0">
      <w:start w:val="1"/>
      <w:numFmt w:val="decimal"/>
      <w:pStyle w:val="4"/>
      <w:lvlText w:val="%2、"/>
      <w:lvlJc w:val="left"/>
      <w:pPr>
        <w:tabs>
          <w:tab w:val="left" w:pos="0"/>
        </w:tabs>
        <w:ind w:left="0" w:firstLine="0"/>
      </w:pPr>
      <w:rPr>
        <w:rFonts w:hint="eastAsia"/>
        <w:sz w:val="28"/>
        <w:szCs w:val="28"/>
      </w:rPr>
    </w:lvl>
    <w:lvl w:ilvl="2" w:tentative="0">
      <w:start w:val="1"/>
      <w:numFmt w:val="decimal"/>
      <w:pStyle w:val="5"/>
      <w:suff w:val="nothing"/>
      <w:lvlText w:val="%2.%3 "/>
      <w:lvlJc w:val="left"/>
      <w:pPr>
        <w:ind w:left="0" w:firstLine="0"/>
      </w:pPr>
      <w:rPr>
        <w:rFonts w:hint="eastAsia"/>
      </w:rPr>
    </w:lvl>
    <w:lvl w:ilvl="3" w:tentative="0">
      <w:start w:val="1"/>
      <w:numFmt w:val="decimal"/>
      <w:pStyle w:val="6"/>
      <w:suff w:val="nothing"/>
      <w:lvlText w:val="%2.%3.%4 "/>
      <w:lvlJc w:val="left"/>
      <w:pPr>
        <w:ind w:left="0" w:firstLine="0"/>
      </w:pPr>
      <w:rPr>
        <w:rFonts w:hint="eastAsia"/>
      </w:rPr>
    </w:lvl>
    <w:lvl w:ilvl="4" w:tentative="0">
      <w:start w:val="1"/>
      <w:numFmt w:val="decimal"/>
      <w:pStyle w:val="7"/>
      <w:suff w:val="nothing"/>
      <w:lvlText w:val="%1.%2.%3.%4.%5 "/>
      <w:lvlJc w:val="left"/>
      <w:pPr>
        <w:ind w:left="0" w:firstLine="0"/>
      </w:pPr>
      <w:rPr>
        <w:rFonts w:hint="eastAsia"/>
      </w:rPr>
    </w:lvl>
    <w:lvl w:ilvl="5" w:tentative="0">
      <w:start w:val="1"/>
      <w:numFmt w:val="decimal"/>
      <w:pStyle w:val="8"/>
      <w:suff w:val="nothing"/>
      <w:lvlText w:val="%1.%2.%3.%4.%5.%6 "/>
      <w:lvlJc w:val="left"/>
      <w:pPr>
        <w:ind w:left="0" w:firstLine="0"/>
      </w:pPr>
      <w:rPr>
        <w:rFonts w:hint="eastAsia"/>
      </w:rPr>
    </w:lvl>
    <w:lvl w:ilvl="6" w:tentative="0">
      <w:start w:val="1"/>
      <w:numFmt w:val="decimal"/>
      <w:pStyle w:val="9"/>
      <w:suff w:val="nothing"/>
      <w:lvlText w:val="%1.%2.%3.%4.%5.%6.%7 "/>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393D"/>
    <w:rsid w:val="00AF67B2"/>
    <w:rsid w:val="04281D34"/>
    <w:rsid w:val="07AF5E68"/>
    <w:rsid w:val="094C6736"/>
    <w:rsid w:val="097C1527"/>
    <w:rsid w:val="0A710A02"/>
    <w:rsid w:val="10E224A2"/>
    <w:rsid w:val="119C5A1F"/>
    <w:rsid w:val="14505B38"/>
    <w:rsid w:val="1A3C567B"/>
    <w:rsid w:val="21680E16"/>
    <w:rsid w:val="217D20CE"/>
    <w:rsid w:val="222F393D"/>
    <w:rsid w:val="224F4DFC"/>
    <w:rsid w:val="26F269D4"/>
    <w:rsid w:val="27485969"/>
    <w:rsid w:val="2C3F7E61"/>
    <w:rsid w:val="2E175AB9"/>
    <w:rsid w:val="30281042"/>
    <w:rsid w:val="33C640F3"/>
    <w:rsid w:val="35087C2A"/>
    <w:rsid w:val="38FB46E3"/>
    <w:rsid w:val="39DF497F"/>
    <w:rsid w:val="3C44185E"/>
    <w:rsid w:val="3D050768"/>
    <w:rsid w:val="3D9D544C"/>
    <w:rsid w:val="3E927F26"/>
    <w:rsid w:val="3F686CF9"/>
    <w:rsid w:val="415E7307"/>
    <w:rsid w:val="42F2133A"/>
    <w:rsid w:val="4A59179E"/>
    <w:rsid w:val="4CF260F3"/>
    <w:rsid w:val="4D9A64D3"/>
    <w:rsid w:val="51B74AEB"/>
    <w:rsid w:val="56D824BD"/>
    <w:rsid w:val="5C78684A"/>
    <w:rsid w:val="5E6B2B07"/>
    <w:rsid w:val="64F25F61"/>
    <w:rsid w:val="64F65B31"/>
    <w:rsid w:val="658429B1"/>
    <w:rsid w:val="66C27259"/>
    <w:rsid w:val="68CD6334"/>
    <w:rsid w:val="698212EA"/>
    <w:rsid w:val="69A601D4"/>
    <w:rsid w:val="69AC3012"/>
    <w:rsid w:val="6CA70BA1"/>
    <w:rsid w:val="6E3A52CA"/>
    <w:rsid w:val="718125C7"/>
    <w:rsid w:val="72B85536"/>
    <w:rsid w:val="73B24EDA"/>
    <w:rsid w:val="75CA6F16"/>
    <w:rsid w:val="76EE0A88"/>
    <w:rsid w:val="7F813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1"/>
    <w:qFormat/>
    <w:uiPriority w:val="0"/>
    <w:pPr>
      <w:keepNext/>
      <w:keepLines/>
      <w:numPr>
        <w:ilvl w:val="0"/>
        <w:numId w:val="1"/>
      </w:numPr>
      <w:spacing w:before="340" w:beforeLines="0" w:beforeAutospacing="0" w:after="330" w:afterLines="0" w:afterAutospacing="0" w:line="576" w:lineRule="auto"/>
      <w:jc w:val="left"/>
      <w:outlineLvl w:val="0"/>
    </w:pPr>
    <w:rPr>
      <w:rFonts w:ascii="Arial" w:hAnsi="Arial" w:eastAsia="微软雅黑" w:cs="Times New Roman"/>
      <w:kern w:val="44"/>
      <w:sz w:val="36"/>
    </w:rPr>
  </w:style>
  <w:style w:type="paragraph" w:styleId="4">
    <w:name w:val="heading 2"/>
    <w:basedOn w:val="2"/>
    <w:next w:val="1"/>
    <w:unhideWhenUsed/>
    <w:qFormat/>
    <w:uiPriority w:val="0"/>
    <w:pPr>
      <w:keepNext/>
      <w:keepLines/>
      <w:numPr>
        <w:ilvl w:val="1"/>
      </w:numPr>
      <w:spacing w:before="260" w:beforeLines="0" w:beforeAutospacing="0" w:after="260" w:afterLines="0" w:afterAutospacing="0" w:line="413" w:lineRule="auto"/>
      <w:outlineLvl w:val="1"/>
    </w:pPr>
    <w:rPr>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outlineLvl w:val="2"/>
    </w:pPr>
    <w:rPr>
      <w:rFonts w:ascii="Calibri" w:hAnsi="Calibri" w:eastAsia="微软雅黑" w:cs="Times New Roman"/>
      <w:sz w:val="32"/>
    </w:rPr>
  </w:style>
  <w:style w:type="paragraph" w:styleId="6">
    <w:name w:val="heading 4"/>
    <w:basedOn w:val="5"/>
    <w:next w:val="1"/>
    <w:unhideWhenUsed/>
    <w:qFormat/>
    <w:uiPriority w:val="0"/>
    <w:pPr>
      <w:keepNext/>
      <w:keepLines/>
      <w:numPr>
        <w:ilvl w:val="3"/>
      </w:numPr>
      <w:spacing w:before="280" w:beforeLines="0" w:beforeAutospacing="0" w:after="290" w:afterLines="0" w:afterAutospacing="0" w:line="372" w:lineRule="auto"/>
      <w:outlineLvl w:val="3"/>
    </w:pPr>
    <w:rPr>
      <w:rFonts w:ascii="Arial" w:hAnsi="Arial"/>
      <w:b/>
      <w:sz w:val="30"/>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outlineLvl w:val="4"/>
    </w:pPr>
    <w:rPr>
      <w:rFonts w:ascii="Calibri" w:hAnsi="Calibri" w:eastAsia="宋体" w:cs="Times New Roman"/>
      <w:b/>
      <w:sz w:val="24"/>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outlineLvl w:val="8"/>
    </w:pPr>
    <w:rPr>
      <w:rFonts w:ascii="Arial" w:hAnsi="Arial" w:eastAsia="黑体"/>
      <w:sz w:val="21"/>
    </w:rPr>
  </w:style>
  <w:style w:type="character" w:default="1" w:styleId="15">
    <w:name w:val="Default Paragraph Font"/>
    <w:semiHidden/>
    <w:qFormat/>
    <w:uiPriority w:val="0"/>
    <w:rPr>
      <w:rFonts w:ascii="Calibri" w:hAnsi="Calibri" w:eastAsia="微软雅黑"/>
      <w:sz w:val="24"/>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9">
    <w:name w:val="标题4"/>
    <w:basedOn w:val="6"/>
    <w:qFormat/>
    <w:uiPriority w:val="0"/>
    <w:rPr>
      <w:rFonts w:eastAsia="微软雅黑" w:asciiTheme="minorAscii" w:hAnsiTheme="minorAscii"/>
      <w:sz w:val="24"/>
    </w:rPr>
  </w:style>
  <w:style w:type="paragraph" w:customStyle="1" w:styleId="20">
    <w:name w:val="大标题"/>
    <w:basedOn w:val="3"/>
    <w:qFormat/>
    <w:uiPriority w:val="0"/>
    <w:rPr>
      <w:lang w:val="en-US" w:eastAsia="zh-CN" w:bidi="ar-SA"/>
    </w:rPr>
  </w:style>
  <w:style w:type="character" w:customStyle="1" w:styleId="21">
    <w:name w:val="标题 1 Char"/>
    <w:link w:val="2"/>
    <w:qFormat/>
    <w:uiPriority w:val="0"/>
    <w:rPr>
      <w:rFonts w:ascii="Arial" w:hAnsi="Arial" w:eastAsia="微软雅黑" w:cs="Times New Roman"/>
      <w:b/>
      <w:kern w:val="44"/>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2017-03-08T02:09:00Z</dcterms:created>
  <dc:creator>Administrator</dc:creator>
  <cp:lastModifiedBy>zhfchen</cp:lastModifiedBy>
  <dcterms:modified xsi:type="dcterms:W3CDTF">2017-03-08T09:37:21Z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